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2" w:rsidRPr="0030606E" w:rsidRDefault="0030606E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0606E">
        <w:rPr>
          <w:rFonts w:ascii="Arial" w:hAnsi="Arial" w:cs="Arial"/>
          <w:color w:val="222222"/>
          <w:sz w:val="20"/>
          <w:szCs w:val="20"/>
          <w:lang w:val="ru-RU"/>
        </w:rPr>
        <w:t>Приложение № 2</w:t>
      </w:r>
      <w:r w:rsidRPr="0030606E">
        <w:rPr>
          <w:rFonts w:ascii="Arial" w:hAnsi="Arial" w:cs="Arial"/>
          <w:color w:val="222222"/>
          <w:sz w:val="20"/>
          <w:szCs w:val="20"/>
          <w:lang w:val="ru-RU"/>
        </w:rPr>
        <w:br/>
        <w:t>к протоколу заседания</w:t>
      </w:r>
      <w:r w:rsidRPr="0030606E">
        <w:rPr>
          <w:rFonts w:ascii="Arial" w:hAnsi="Arial" w:cs="Arial"/>
          <w:color w:val="222222"/>
          <w:sz w:val="20"/>
          <w:szCs w:val="20"/>
          <w:lang w:val="ru-RU"/>
        </w:rPr>
        <w:br/>
        <w:t>Межв</w:t>
      </w:r>
      <w:r w:rsidR="0060558D">
        <w:rPr>
          <w:rFonts w:ascii="Arial" w:hAnsi="Arial" w:cs="Arial"/>
          <w:color w:val="222222"/>
          <w:sz w:val="20"/>
          <w:szCs w:val="20"/>
          <w:lang w:val="ru-RU"/>
        </w:rPr>
        <w:t>едомственной рабочей группы</w:t>
      </w:r>
      <w:r w:rsidR="0060558D">
        <w:rPr>
          <w:rFonts w:ascii="Arial" w:hAnsi="Arial" w:cs="Arial"/>
          <w:color w:val="222222"/>
          <w:sz w:val="20"/>
          <w:szCs w:val="20"/>
          <w:lang w:val="ru-RU"/>
        </w:rPr>
        <w:br/>
        <w:t>от 30</w:t>
      </w:r>
      <w:r w:rsidRPr="0030606E">
        <w:rPr>
          <w:rFonts w:ascii="Arial" w:hAnsi="Arial" w:cs="Arial"/>
          <w:color w:val="222222"/>
          <w:sz w:val="20"/>
          <w:szCs w:val="20"/>
          <w:lang w:val="ru-RU"/>
        </w:rPr>
        <w:t>.0</w:t>
      </w:r>
      <w:r w:rsidR="0060558D">
        <w:rPr>
          <w:rFonts w:ascii="Arial" w:hAnsi="Arial" w:cs="Arial"/>
          <w:color w:val="222222"/>
          <w:sz w:val="20"/>
          <w:szCs w:val="20"/>
          <w:lang w:val="ru-RU"/>
        </w:rPr>
        <w:t>5</w:t>
      </w:r>
      <w:bookmarkStart w:id="0" w:name="_GoBack"/>
      <w:bookmarkEnd w:id="0"/>
      <w:r w:rsidRPr="0030606E">
        <w:rPr>
          <w:rFonts w:ascii="Arial" w:hAnsi="Arial" w:cs="Arial"/>
          <w:color w:val="222222"/>
          <w:sz w:val="20"/>
          <w:szCs w:val="20"/>
          <w:lang w:val="ru-RU"/>
        </w:rPr>
        <w:t>.13р</w:t>
      </w:r>
      <w:proofErr w:type="gramStart"/>
      <w:r w:rsidRPr="0030606E">
        <w:rPr>
          <w:rFonts w:ascii="Arial" w:hAnsi="Arial" w:cs="Arial"/>
          <w:color w:val="222222"/>
          <w:sz w:val="20"/>
          <w:szCs w:val="20"/>
          <w:lang w:val="ru-RU"/>
        </w:rPr>
        <w:t xml:space="preserve"> .</w:t>
      </w:r>
      <w:proofErr w:type="gramEnd"/>
      <w:r w:rsidRPr="0030606E">
        <w:rPr>
          <w:rFonts w:ascii="Arial" w:hAnsi="Arial" w:cs="Arial"/>
          <w:color w:val="222222"/>
          <w:sz w:val="20"/>
          <w:szCs w:val="20"/>
          <w:lang w:val="ru-RU"/>
        </w:rPr>
        <w:br/>
      </w:r>
    </w:p>
    <w:p w:rsidR="0030606E" w:rsidRPr="0030606E" w:rsidRDefault="0030606E" w:rsidP="003060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</w:pPr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СОСТАВ</w:t>
      </w:r>
    </w:p>
    <w:p w:rsidR="0030606E" w:rsidRPr="0030606E" w:rsidRDefault="0030606E" w:rsidP="003060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</w:pP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Межведомственной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рабочей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группы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по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внедрению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технологии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«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Единое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окно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-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локальное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решение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» в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зоне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деятельности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Южной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таможни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и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портов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Одесской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</w:t>
      </w:r>
      <w:proofErr w:type="spellStart"/>
      <w:proofErr w:type="gramStart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>области</w:t>
      </w:r>
      <w:proofErr w:type="spellEnd"/>
      <w:r w:rsidRPr="0030606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uk-UA"/>
        </w:rPr>
        <w:t xml:space="preserve"> .</w:t>
      </w:r>
      <w:proofErr w:type="gramEnd"/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8E35C2" w:rsidTr="0030606E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30606E" w:rsidRDefault="0030606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06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ДОРОХОВСКИЙ</w:t>
            </w:r>
            <w:r w:rsidRPr="0030606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br/>
              <w:t>Александр Николаевич</w:t>
            </w:r>
          </w:p>
        </w:tc>
        <w:tc>
          <w:tcPr>
            <w:tcW w:w="3703" w:type="pct"/>
            <w:vAlign w:val="center"/>
            <w:hideMark/>
          </w:tcPr>
          <w:p w:rsidR="00494651" w:rsidRPr="0030606E" w:rsidRDefault="00494651" w:rsidP="0030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30606E" w:rsidRPr="0030606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Первый заместитель Председателя Государственной таможенной службы Украины , Председатель комиссии по реорганизации Государственной таможенной службы Украины , Председатель межведомственной рабочей группы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30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="0030606E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  <w:r w:rsidR="00306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 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  <w:proofErr w:type="spellStart"/>
            <w:r w:rsidRPr="00B52599"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  <w:proofErr w:type="spellEnd"/>
          </w:p>
        </w:tc>
        <w:tc>
          <w:tcPr>
            <w:tcW w:w="3703" w:type="pct"/>
            <w:vAlign w:val="center"/>
          </w:tcPr>
          <w:p w:rsidR="0030606E" w:rsidRPr="0030606E" w:rsidRDefault="00494651" w:rsidP="0030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401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таможенных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информационных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технологий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статистики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Государственной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таможенной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службы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  <w:p w:rsidR="00494651" w:rsidRPr="0030606E" w:rsidRDefault="0030606E" w:rsidP="0030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Первый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заместитель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Председателя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межведомственной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рабочей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группы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30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542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ла</w:t>
            </w:r>
            <w:proofErr w:type="spellStart"/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димир</w:t>
            </w:r>
            <w:proofErr w:type="spellEnd"/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</w:t>
            </w:r>
            <w:proofErr w:type="spellEnd"/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Pr="008E35C2" w:rsidRDefault="00494651" w:rsidP="0030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заместитель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Председателя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межведомственной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рабочей</w:t>
            </w:r>
            <w:proofErr w:type="spellEnd"/>
            <w:r w:rsidR="0030606E"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606E"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группы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30606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Олег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саакович</w:t>
            </w:r>
            <w:proofErr w:type="spellEnd"/>
            <w:r w:rsidR="00494651"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3" w:type="pct"/>
            <w:vAlign w:val="center"/>
          </w:tcPr>
          <w:p w:rsidR="00494651" w:rsidRPr="008E35C2" w:rsidRDefault="0030606E" w:rsidP="007A1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Президент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ассоциации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 УКРВНЕШТРАНС » ,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заместитель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Председателя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межведомственной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рабочей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группы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30606E" w:rsidP="0030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ЛЕЦ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КИЙ</w:t>
            </w:r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Виталье</w:t>
            </w:r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Default="0030606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торговой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политики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международных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экономических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организаций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внешнеэкономического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сотрудничества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иностранных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ВОРОНОЙ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</w:t>
            </w:r>
            <w:proofErr w:type="spellEnd"/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Pr="0030606E" w:rsidRDefault="0030606E" w:rsidP="0030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начальник службы логистики и коммерческой работы Одесского морского торгового порта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30606E" w:rsidRDefault="00494651" w:rsidP="0030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Николай Иванович</w:t>
            </w:r>
          </w:p>
        </w:tc>
        <w:tc>
          <w:tcPr>
            <w:tcW w:w="3703" w:type="pct"/>
            <w:vAlign w:val="center"/>
          </w:tcPr>
          <w:p w:rsidR="00494651" w:rsidRDefault="0030606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Главный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государственный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санитарный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врач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водного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транспорта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санитарно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эпидемиологической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службы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здравоохранения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30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</w:t>
            </w:r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</w:t>
            </w:r>
            <w:proofErr w:type="spellEnd"/>
            <w:r w:rsidR="00306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димир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Михайлович</w:t>
            </w:r>
          </w:p>
        </w:tc>
        <w:tc>
          <w:tcPr>
            <w:tcW w:w="3703" w:type="pct"/>
            <w:vAlign w:val="center"/>
          </w:tcPr>
          <w:p w:rsidR="00494651" w:rsidRDefault="0030606E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Председатель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ветеринарной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фитосанитарной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службы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аграрной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политики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продовольствия</w:t>
            </w:r>
            <w:proofErr w:type="spellEnd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60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DB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ГРЕЧИН </w:t>
            </w:r>
            <w:r w:rsidR="00DB51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вген</w:t>
            </w:r>
            <w:r w:rsidR="00DB51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ий</w:t>
            </w:r>
            <w:proofErr w:type="spellEnd"/>
            <w:r w:rsid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B51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Евгение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Default="00DB519C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Руководитель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оперативного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подразделения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Главного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СБ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DB519C" w:rsidP="00DB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МЕЛЬЯНОВА</w:t>
            </w:r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ье</w:t>
            </w:r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вна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Default="00DB519C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старший консультант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секторальной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экономики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Национальный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институт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стратегических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исследований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DB519C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 w:rsidR="00494651"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Борисович</w:t>
            </w:r>
          </w:p>
        </w:tc>
        <w:tc>
          <w:tcPr>
            <w:tcW w:w="3703" w:type="pct"/>
            <w:vAlign w:val="center"/>
          </w:tcPr>
          <w:p w:rsidR="00494651" w:rsidRPr="00B20DF7" w:rsidRDefault="00DB519C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старший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офицер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организации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технологий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пограничного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пограничного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регистрации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охраны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государственной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границы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Государственной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пограничной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службы</w:t>
            </w:r>
            <w:proofErr w:type="spellEnd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B51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КУЗНЕЦОВ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 Михайлович</w:t>
            </w:r>
          </w:p>
        </w:tc>
        <w:tc>
          <w:tcPr>
            <w:tcW w:w="3703" w:type="pct"/>
            <w:vAlign w:val="center"/>
          </w:tcPr>
          <w:p w:rsidR="00494651" w:rsidRPr="00B20DF7" w:rsidRDefault="00EC1BFA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Главного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коммерческого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администрации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железнодорожного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КИЙ</w:t>
            </w:r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Федорович</w:t>
            </w:r>
          </w:p>
        </w:tc>
        <w:tc>
          <w:tcPr>
            <w:tcW w:w="3703" w:type="pct"/>
            <w:vAlign w:val="center"/>
          </w:tcPr>
          <w:p w:rsidR="00494651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Вице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президент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Ассоциации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международных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автомобильных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перевозчиков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ла</w:t>
            </w:r>
            <w:proofErr w:type="spellStart"/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димир</w:t>
            </w:r>
            <w:proofErr w:type="spellEnd"/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94651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Петрович</w:t>
            </w:r>
          </w:p>
        </w:tc>
        <w:tc>
          <w:tcPr>
            <w:tcW w:w="3703" w:type="pct"/>
            <w:vAlign w:val="center"/>
          </w:tcPr>
          <w:p w:rsidR="00494651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Председатель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правления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Ассоциации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таможенных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брокеров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ЛИПОВСКИЙ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Всеволодович</w:t>
            </w:r>
          </w:p>
        </w:tc>
        <w:tc>
          <w:tcPr>
            <w:tcW w:w="3703" w:type="pct"/>
            <w:vAlign w:val="center"/>
          </w:tcPr>
          <w:p w:rsidR="00494651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Президент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Украинского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союза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автомобильного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логистики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ЛЯШКО 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  Валентинович</w:t>
            </w:r>
          </w:p>
        </w:tc>
        <w:tc>
          <w:tcPr>
            <w:tcW w:w="3703" w:type="pct"/>
            <w:vAlign w:val="center"/>
          </w:tcPr>
          <w:p w:rsidR="00494651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заместитель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начальника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сфере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внешнеэкономической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деятельности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налогового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Государственная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налоговая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служба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 w:rsidR="00494651"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лександрович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главный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специалист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рынков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услуг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туризма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политики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инфраструктуры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туризма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инфраструктуры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МОВЧАНЮК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димир</w:t>
            </w:r>
            <w:proofErr w:type="spellEnd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Петрович</w:t>
            </w:r>
          </w:p>
        </w:tc>
        <w:tc>
          <w:tcPr>
            <w:tcW w:w="3703" w:type="pct"/>
            <w:vAlign w:val="center"/>
          </w:tcPr>
          <w:p w:rsidR="00494651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общественной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безопасности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милиции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внутренних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ЙНИК</w:t>
            </w:r>
            <w:r w:rsidR="00494651"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ье</w:t>
            </w:r>
            <w:r w:rsidR="00494651"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взаимодействия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 органами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Главного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коммерческого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Государственная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администрация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железнодорожного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Укрзализныця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Ник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3" w:type="pct"/>
            <w:vAlign w:val="center"/>
          </w:tcPr>
          <w:p w:rsidR="00494651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Генеральный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директор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Ассоциации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международных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экспедиторов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лександр</w:t>
            </w:r>
            <w:proofErr w:type="spellEnd"/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proofErr w:type="spellStart"/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кторович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Pr="008E35C2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заместитель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начальника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тарифной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нетарифной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политки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внешнеэкономической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политики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внешнеэкономической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деятельности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экономического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торговли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EC1BFA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ТВЕРДОХЛ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Николаевич</w:t>
            </w:r>
          </w:p>
        </w:tc>
        <w:tc>
          <w:tcPr>
            <w:tcW w:w="3703" w:type="pct"/>
            <w:vAlign w:val="center"/>
          </w:tcPr>
          <w:p w:rsidR="00494651" w:rsidRPr="00477C47" w:rsidRDefault="00EC1BFA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Заместитель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директора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экологического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природных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ресурсов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экологии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природных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ресурсов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ЧМЕРУК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</w:t>
            </w:r>
            <w:proofErr w:type="spellStart"/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икола</w:t>
            </w:r>
            <w:proofErr w:type="spellEnd"/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й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лександрович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Default="00EC1BFA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налоговой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политики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методологии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бухгалтерского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финансов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EC1BFA" w:rsidRPr="00EC1BFA" w:rsidRDefault="00EC1BFA" w:rsidP="00EC1B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uk-UA"/>
        </w:rPr>
      </w:pPr>
      <w:r w:rsidRPr="00EC1BFA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uk-UA"/>
        </w:rPr>
        <w:t>СОСТАВ</w:t>
      </w:r>
    </w:p>
    <w:p w:rsidR="00EC1BFA" w:rsidRPr="00EC1BFA" w:rsidRDefault="00EC1BFA" w:rsidP="00EC1B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uk-UA"/>
        </w:rPr>
      </w:pPr>
      <w:r w:rsidRPr="00EC1BFA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uk-UA"/>
        </w:rPr>
        <w:t>экспертной группы по внедрению технологии « Единое окно - локальное решение » в зоне деятельности Южной таможни и портов Одесской области</w:t>
      </w:r>
      <w:proofErr w:type="gramStart"/>
      <w:r w:rsidRPr="00EC1BFA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uk-UA"/>
        </w:rPr>
        <w:t xml:space="preserve"> .</w:t>
      </w:r>
      <w:proofErr w:type="gramEnd"/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EC1BFA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АПОСТОЛОВ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</w:tc>
        <w:tc>
          <w:tcPr>
            <w:tcW w:w="3717" w:type="pct"/>
            <w:vAlign w:val="center"/>
          </w:tcPr>
          <w:p w:rsidR="00494651" w:rsidRDefault="00EC1BFA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Региональный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советник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ЕЭК ООН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торговли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й </w:t>
            </w:r>
            <w:proofErr w:type="spellStart"/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ье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заместитель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начальника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налоговой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политики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начальник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политики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налоговой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политики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методологии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бухгалтерского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учета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финансов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C654C5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 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</w:p>
        </w:tc>
        <w:tc>
          <w:tcPr>
            <w:tcW w:w="3717" w:type="pct"/>
            <w:vAlign w:val="center"/>
          </w:tcPr>
          <w:p w:rsidR="00494651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пост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му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ю</w:t>
            </w: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аудит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Миссия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EUBAM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ГАТАУЛ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 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EC1BFA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эксперт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ассоциации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 Укрвнештранс»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EC1BFA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494651"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Михайлович</w:t>
            </w:r>
          </w:p>
        </w:tc>
        <w:tc>
          <w:tcPr>
            <w:tcW w:w="3717" w:type="pct"/>
            <w:vAlign w:val="center"/>
          </w:tcPr>
          <w:p w:rsidR="00494651" w:rsidRDefault="00EC1BFA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экологического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радиологического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пунктах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пропуска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государственную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границу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экологической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инспекции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охране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окружающей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среды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Северо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-Западного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региона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Черного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моря ,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экологии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природных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ресурсов</w:t>
            </w:r>
            <w:proofErr w:type="spellEnd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КАЛЬЯН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spellEnd"/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димир</w:t>
            </w:r>
            <w:proofErr w:type="spellEnd"/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Михайлович</w:t>
            </w:r>
          </w:p>
        </w:tc>
        <w:tc>
          <w:tcPr>
            <w:tcW w:w="3717" w:type="pct"/>
            <w:vAlign w:val="center"/>
          </w:tcPr>
          <w:p w:rsidR="00494651" w:rsidRPr="00EC1BFA" w:rsidRDefault="00EC1BFA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заместитель директора ГП " Украинский Государственный центр транспортного сервиса " Лиски "</w:t>
            </w:r>
          </w:p>
        </w:tc>
      </w:tr>
      <w:tr w:rsidR="0060558D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60558D" w:rsidRPr="0060558D" w:rsidRDefault="0060558D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КОРДИНА Оксана Александровна</w:t>
            </w:r>
          </w:p>
        </w:tc>
        <w:tc>
          <w:tcPr>
            <w:tcW w:w="3717" w:type="pct"/>
            <w:vAlign w:val="center"/>
          </w:tcPr>
          <w:p w:rsidR="0060558D" w:rsidRPr="0030279C" w:rsidRDefault="0060558D" w:rsidP="00605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государственно-частного партнерства и государственных гарантий Министерства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развития и торговли Украины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EC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лекс</w:t>
            </w:r>
            <w:proofErr w:type="spellEnd"/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й </w:t>
            </w:r>
            <w:proofErr w:type="spellStart"/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</w:t>
            </w:r>
            <w:r w:rsidR="00EC1B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ье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администрирования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таможенных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платежей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налоговой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таможенной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политики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методологии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бухгалтерского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учета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финансов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30279C" w:rsidP="0030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ЧЕВА 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ать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яна</w:t>
            </w:r>
            <w:proofErr w:type="spellEnd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вна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Член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Правления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Ассоциации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 Укрвнештранс»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30279C" w:rsidP="0030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МОШИНС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лена</w:t>
            </w:r>
            <w:proofErr w:type="spellEnd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ие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вна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Заместитель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начальника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организации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таможенного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начальник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организации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таможенного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пунктах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пропуска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организации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таможенного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Государственная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таможенная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служба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30279C" w:rsidP="0030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МУРОМЦЕВ Леон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нетарифного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регулирования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классификации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товаров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мер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регулирования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ВЭД ,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Государственная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таможенная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служба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30279C" w:rsidP="0030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МЧЕНКО</w:t>
            </w:r>
            <w:r w:rsidR="00494651"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proofErr w:type="spellStart"/>
            <w:r w:rsidR="00494651"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Pr="008E35C2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юридического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сопровождения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Конвенции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МДП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Ассоциации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международных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автомобильных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перевозчиков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685429" w:rsidRDefault="0030279C" w:rsidP="0030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ье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Pr="00685429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Ассоциации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таможенных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брокеров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3655C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СОКОЛОВ 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proofErr w:type="spellStart"/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Pr="00F3655C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Заместитель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начальника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Южной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таможни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30279C" w:rsidP="0030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ее</w:t>
            </w:r>
            <w:proofErr w:type="spellStart"/>
            <w:r w:rsidR="00494651"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Pr="00F3655C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заместитель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начальника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отдела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обеспечения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функционирования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сопровождения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составляющих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информационно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-телекоммуникационных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 ,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Администрация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Государственной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пограничной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службы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Степанович</w:t>
            </w:r>
          </w:p>
        </w:tc>
        <w:tc>
          <w:tcPr>
            <w:tcW w:w="3717" w:type="pct"/>
            <w:vAlign w:val="center"/>
          </w:tcPr>
          <w:p w:rsidR="00494651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эксперт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ассоциации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 Укрвнештранс»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30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ФЕДОРОВ </w:t>
            </w:r>
            <w:r w:rsidR="003027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Олегович</w:t>
            </w:r>
          </w:p>
        </w:tc>
        <w:tc>
          <w:tcPr>
            <w:tcW w:w="3717" w:type="pct"/>
            <w:vAlign w:val="center"/>
          </w:tcPr>
          <w:p w:rsidR="00494651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Помощник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Начальника Центрального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таможенного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лабораторных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исследований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экспертной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работы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Государственная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таможенная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служба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</w:t>
            </w:r>
            <w:r w:rsidR="00494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8E35C2" w:rsidRDefault="0030279C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главный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специалист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Департамента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экологической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безопасности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Министерство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экологии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природных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ресурсов</w:t>
            </w:r>
            <w:proofErr w:type="spellEnd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27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Украины</w:t>
            </w:r>
            <w:proofErr w:type="spellEnd"/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37F40"/>
    <w:rsid w:val="00083CEC"/>
    <w:rsid w:val="00095C51"/>
    <w:rsid w:val="00126A6A"/>
    <w:rsid w:val="00143922"/>
    <w:rsid w:val="0014553B"/>
    <w:rsid w:val="00173D3F"/>
    <w:rsid w:val="001A1897"/>
    <w:rsid w:val="001A4F95"/>
    <w:rsid w:val="00264808"/>
    <w:rsid w:val="00295BCD"/>
    <w:rsid w:val="002D4C32"/>
    <w:rsid w:val="00301449"/>
    <w:rsid w:val="0030279C"/>
    <w:rsid w:val="0030606E"/>
    <w:rsid w:val="00327183"/>
    <w:rsid w:val="00372DF4"/>
    <w:rsid w:val="003908B8"/>
    <w:rsid w:val="003B16D9"/>
    <w:rsid w:val="004401A6"/>
    <w:rsid w:val="0047077E"/>
    <w:rsid w:val="00477C47"/>
    <w:rsid w:val="00494651"/>
    <w:rsid w:val="004B2E92"/>
    <w:rsid w:val="0051348B"/>
    <w:rsid w:val="00550B4C"/>
    <w:rsid w:val="00585B1E"/>
    <w:rsid w:val="00593BA5"/>
    <w:rsid w:val="0059400B"/>
    <w:rsid w:val="005A7F3C"/>
    <w:rsid w:val="00600C2F"/>
    <w:rsid w:val="0060558D"/>
    <w:rsid w:val="006110E2"/>
    <w:rsid w:val="00650340"/>
    <w:rsid w:val="006713C6"/>
    <w:rsid w:val="00752343"/>
    <w:rsid w:val="00782656"/>
    <w:rsid w:val="007A1F5A"/>
    <w:rsid w:val="00836002"/>
    <w:rsid w:val="00871ECF"/>
    <w:rsid w:val="0088745E"/>
    <w:rsid w:val="008F4B87"/>
    <w:rsid w:val="0091384F"/>
    <w:rsid w:val="00972470"/>
    <w:rsid w:val="00985249"/>
    <w:rsid w:val="00A54298"/>
    <w:rsid w:val="00A87E13"/>
    <w:rsid w:val="00AC2697"/>
    <w:rsid w:val="00B20DF7"/>
    <w:rsid w:val="00BE3ED5"/>
    <w:rsid w:val="00C53C9C"/>
    <w:rsid w:val="00C654C5"/>
    <w:rsid w:val="00C7559C"/>
    <w:rsid w:val="00CB7CBA"/>
    <w:rsid w:val="00CC0980"/>
    <w:rsid w:val="00CF17F2"/>
    <w:rsid w:val="00DB183B"/>
    <w:rsid w:val="00DB519C"/>
    <w:rsid w:val="00DC1461"/>
    <w:rsid w:val="00E6143D"/>
    <w:rsid w:val="00EC1BFA"/>
    <w:rsid w:val="00ED4584"/>
    <w:rsid w:val="00F3655C"/>
    <w:rsid w:val="00F40DA4"/>
    <w:rsid w:val="00F44D74"/>
    <w:rsid w:val="00F719E3"/>
    <w:rsid w:val="00F7705E"/>
    <w:rsid w:val="00F801C2"/>
    <w:rsid w:val="00F80C59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651E-3C10-4D8C-BB07-0DF0FA59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4270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2013-02-15T11:32:00Z</cp:lastPrinted>
  <dcterms:created xsi:type="dcterms:W3CDTF">2013-09-09T09:44:00Z</dcterms:created>
  <dcterms:modified xsi:type="dcterms:W3CDTF">2013-09-09T09:44:00Z</dcterms:modified>
</cp:coreProperties>
</file>